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943" w:rsidRPr="001E5BFC" w:rsidRDefault="00D9085B">
      <w:pPr>
        <w:rPr>
          <w:rFonts w:ascii="Times New Roman" w:hAnsi="Times New Roman" w:cs="Times New Roman"/>
          <w:sz w:val="28"/>
          <w:szCs w:val="28"/>
        </w:rPr>
      </w:pPr>
      <w:r w:rsidRPr="001E5BFC">
        <w:rPr>
          <w:rFonts w:ascii="Times New Roman" w:hAnsi="Times New Roman" w:cs="Times New Roman"/>
          <w:sz w:val="28"/>
          <w:szCs w:val="28"/>
        </w:rPr>
        <w:t>Вопрос 1</w:t>
      </w:r>
    </w:p>
    <w:p w:rsidR="000E1B9B" w:rsidRPr="001E5BFC" w:rsidRDefault="00D9085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E5BFC">
        <w:rPr>
          <w:rFonts w:ascii="Times New Roman" w:hAnsi="Times New Roman" w:cs="Times New Roman"/>
          <w:color w:val="000000"/>
          <w:sz w:val="28"/>
          <w:szCs w:val="28"/>
        </w:rPr>
        <w:t>Уважаемые коллеги, позволяют ли Ваши исследования сделать вывод о вкладе профессионального фактора в общую сумму причин, вызывающих аллергические реакции?</w:t>
      </w:r>
    </w:p>
    <w:p w:rsidR="000E1B9B" w:rsidRPr="001E5BFC" w:rsidRDefault="000E1B9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E5BFC">
        <w:rPr>
          <w:rFonts w:ascii="Times New Roman" w:hAnsi="Times New Roman" w:cs="Times New Roman"/>
          <w:color w:val="000000"/>
          <w:sz w:val="28"/>
          <w:szCs w:val="28"/>
        </w:rPr>
        <w:t>Косарев А.</w:t>
      </w:r>
    </w:p>
    <w:p w:rsidR="0011196D" w:rsidRPr="001E5BFC" w:rsidRDefault="0011196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E5BFC">
        <w:rPr>
          <w:rFonts w:ascii="Times New Roman" w:hAnsi="Times New Roman" w:cs="Times New Roman"/>
          <w:color w:val="000000"/>
          <w:sz w:val="28"/>
          <w:szCs w:val="28"/>
        </w:rPr>
        <w:t>Ответ 1</w:t>
      </w:r>
    </w:p>
    <w:p w:rsidR="0011196D" w:rsidRPr="001E5BFC" w:rsidRDefault="0011196D" w:rsidP="0011196D">
      <w:pPr>
        <w:rPr>
          <w:rFonts w:ascii="Times New Roman" w:hAnsi="Times New Roman" w:cs="Times New Roman"/>
          <w:sz w:val="28"/>
          <w:szCs w:val="28"/>
        </w:rPr>
      </w:pPr>
      <w:r w:rsidRPr="001E5BFC">
        <w:rPr>
          <w:rFonts w:ascii="Times New Roman" w:hAnsi="Times New Roman" w:cs="Times New Roman"/>
          <w:sz w:val="28"/>
          <w:szCs w:val="28"/>
        </w:rPr>
        <w:t xml:space="preserve">Добрый день, уважаемые коллеги! </w:t>
      </w:r>
    </w:p>
    <w:p w:rsidR="0011196D" w:rsidRPr="001E5BFC" w:rsidRDefault="0011196D" w:rsidP="0011196D">
      <w:pPr>
        <w:rPr>
          <w:rFonts w:ascii="Times New Roman" w:hAnsi="Times New Roman" w:cs="Times New Roman"/>
          <w:sz w:val="28"/>
          <w:szCs w:val="28"/>
        </w:rPr>
      </w:pPr>
      <w:r w:rsidRPr="001E5BFC">
        <w:rPr>
          <w:rFonts w:ascii="Times New Roman" w:hAnsi="Times New Roman" w:cs="Times New Roman"/>
          <w:sz w:val="28"/>
          <w:szCs w:val="28"/>
        </w:rPr>
        <w:t xml:space="preserve">Безусловно, профессиональный фактор является одним из важных причин развития аллергической патологии среди населения, поскольку в настоящее время  в активно развивающейся химической промышленности используются такие высокоаллергенные вещества, как формальдегид, СМС </w:t>
      </w:r>
      <w:proofErr w:type="gramStart"/>
      <w:r w:rsidRPr="001E5BF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E5BFC">
        <w:rPr>
          <w:rFonts w:ascii="Times New Roman" w:hAnsi="Times New Roman" w:cs="Times New Roman"/>
          <w:sz w:val="28"/>
          <w:szCs w:val="28"/>
        </w:rPr>
        <w:t xml:space="preserve">в том числе, агрессивные </w:t>
      </w:r>
      <w:proofErr w:type="spellStart"/>
      <w:r w:rsidRPr="001E5BFC">
        <w:rPr>
          <w:rFonts w:ascii="Times New Roman" w:hAnsi="Times New Roman" w:cs="Times New Roman"/>
          <w:sz w:val="28"/>
          <w:szCs w:val="28"/>
        </w:rPr>
        <w:t>поверзхностноактивные</w:t>
      </w:r>
      <w:proofErr w:type="spellEnd"/>
      <w:r w:rsidRPr="001E5BFC">
        <w:rPr>
          <w:rFonts w:ascii="Times New Roman" w:hAnsi="Times New Roman" w:cs="Times New Roman"/>
          <w:sz w:val="28"/>
          <w:szCs w:val="28"/>
        </w:rPr>
        <w:t xml:space="preserve"> вещества), энзимы, </w:t>
      </w:r>
      <w:proofErr w:type="spellStart"/>
      <w:r w:rsidRPr="001E5BFC">
        <w:rPr>
          <w:rFonts w:ascii="Times New Roman" w:hAnsi="Times New Roman" w:cs="Times New Roman"/>
          <w:sz w:val="28"/>
          <w:szCs w:val="28"/>
        </w:rPr>
        <w:t>энзимсодержащий</w:t>
      </w:r>
      <w:proofErr w:type="spellEnd"/>
      <w:r w:rsidRPr="001E5BFC">
        <w:rPr>
          <w:rFonts w:ascii="Times New Roman" w:hAnsi="Times New Roman" w:cs="Times New Roman"/>
          <w:sz w:val="28"/>
          <w:szCs w:val="28"/>
        </w:rPr>
        <w:t xml:space="preserve"> аэрозоль, пыль животного и растительного происхождения, вещества раздражающего действия: кислоты, щелочи, </w:t>
      </w:r>
      <w:proofErr w:type="spellStart"/>
      <w:r w:rsidRPr="001E5BFC">
        <w:rPr>
          <w:rFonts w:ascii="Times New Roman" w:hAnsi="Times New Roman" w:cs="Times New Roman"/>
          <w:sz w:val="28"/>
          <w:szCs w:val="28"/>
        </w:rPr>
        <w:t>сильнопахнущие</w:t>
      </w:r>
      <w:proofErr w:type="spellEnd"/>
      <w:r w:rsidRPr="001E5BFC">
        <w:rPr>
          <w:rFonts w:ascii="Times New Roman" w:hAnsi="Times New Roman" w:cs="Times New Roman"/>
          <w:sz w:val="28"/>
          <w:szCs w:val="28"/>
        </w:rPr>
        <w:t xml:space="preserve"> вещества ( отдушки).</w:t>
      </w:r>
    </w:p>
    <w:p w:rsidR="002D6352" w:rsidRPr="001E5BFC" w:rsidRDefault="002D6352" w:rsidP="0011196D">
      <w:pPr>
        <w:rPr>
          <w:rFonts w:ascii="Times New Roman" w:hAnsi="Times New Roman" w:cs="Times New Roman"/>
          <w:sz w:val="28"/>
          <w:szCs w:val="28"/>
        </w:rPr>
      </w:pPr>
    </w:p>
    <w:p w:rsidR="002D6352" w:rsidRPr="001E5BFC" w:rsidRDefault="002D6352" w:rsidP="0011196D">
      <w:pPr>
        <w:rPr>
          <w:rFonts w:ascii="Times New Roman" w:hAnsi="Times New Roman" w:cs="Times New Roman"/>
          <w:sz w:val="28"/>
          <w:szCs w:val="28"/>
        </w:rPr>
      </w:pPr>
      <w:r w:rsidRPr="001E5BFC">
        <w:rPr>
          <w:rFonts w:ascii="Times New Roman" w:hAnsi="Times New Roman" w:cs="Times New Roman"/>
          <w:sz w:val="28"/>
          <w:szCs w:val="28"/>
        </w:rPr>
        <w:t>Вопрос 2</w:t>
      </w:r>
    </w:p>
    <w:p w:rsidR="002D6352" w:rsidRPr="001E5BFC" w:rsidRDefault="002D6352" w:rsidP="002D6352">
      <w:pPr>
        <w:rPr>
          <w:rFonts w:ascii="Times New Roman" w:hAnsi="Times New Roman" w:cs="Times New Roman"/>
          <w:sz w:val="28"/>
          <w:szCs w:val="28"/>
        </w:rPr>
      </w:pPr>
      <w:r w:rsidRPr="001E5BFC">
        <w:rPr>
          <w:rFonts w:ascii="Times New Roman" w:hAnsi="Times New Roman" w:cs="Times New Roman"/>
          <w:sz w:val="28"/>
          <w:szCs w:val="28"/>
        </w:rPr>
        <w:t>Добрый день!</w:t>
      </w:r>
    </w:p>
    <w:p w:rsidR="002D6352" w:rsidRPr="001E5BFC" w:rsidRDefault="002D6352" w:rsidP="002D6352">
      <w:pPr>
        <w:rPr>
          <w:rFonts w:ascii="Times New Roman" w:hAnsi="Times New Roman" w:cs="Times New Roman"/>
          <w:sz w:val="28"/>
          <w:szCs w:val="28"/>
        </w:rPr>
      </w:pPr>
      <w:r w:rsidRPr="001E5BFC">
        <w:rPr>
          <w:rFonts w:ascii="Times New Roman" w:hAnsi="Times New Roman" w:cs="Times New Roman"/>
          <w:sz w:val="28"/>
          <w:szCs w:val="28"/>
        </w:rPr>
        <w:t>Какие варианты для управления профессиональными рисками рассматриваются для работающих в условиях экспозиции веществ, обладающих аллергенным действием?</w:t>
      </w:r>
    </w:p>
    <w:p w:rsidR="00A17C5B" w:rsidRPr="001E5BFC" w:rsidRDefault="00A17C5B" w:rsidP="002D635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5BFC">
        <w:rPr>
          <w:rFonts w:ascii="Times New Roman" w:hAnsi="Times New Roman" w:cs="Times New Roman"/>
          <w:sz w:val="28"/>
          <w:szCs w:val="28"/>
          <w:shd w:val="clear" w:color="auto" w:fill="FFFFFF"/>
        </w:rPr>
        <w:t>Панкратовой Ю.А.</w:t>
      </w:r>
    </w:p>
    <w:p w:rsidR="0028761A" w:rsidRPr="001E5BFC" w:rsidRDefault="0028761A" w:rsidP="002D635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5BFC">
        <w:rPr>
          <w:rFonts w:ascii="Times New Roman" w:hAnsi="Times New Roman" w:cs="Times New Roman"/>
          <w:sz w:val="28"/>
          <w:szCs w:val="28"/>
          <w:shd w:val="clear" w:color="auto" w:fill="FFFFFF"/>
        </w:rPr>
        <w:t>Ответ 2</w:t>
      </w:r>
    </w:p>
    <w:p w:rsidR="0028761A" w:rsidRPr="001E5BFC" w:rsidRDefault="0028761A" w:rsidP="002876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B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Добрый день, уважаемые коллеги! Управление профессиональными рисками </w:t>
      </w:r>
      <w:proofErr w:type="gramStart"/>
      <w:r w:rsidRPr="001E5B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заключается</w:t>
      </w:r>
      <w:proofErr w:type="gramEnd"/>
      <w:r w:rsidRPr="001E5B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прежде всего в возможности профилактики аллергических заболеваний. Профилактика осуществляется  на четырех уровнях:</w:t>
      </w:r>
    </w:p>
    <w:p w:rsidR="0028761A" w:rsidRPr="001E5BFC" w:rsidRDefault="0028761A" w:rsidP="0028761A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-на персональном уровне - соблюдение условий </w:t>
      </w:r>
      <w:proofErr w:type="spellStart"/>
      <w:r w:rsidRPr="001E5BFC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гипоаллергенного</w:t>
      </w:r>
      <w:proofErr w:type="spellEnd"/>
      <w:r w:rsidRPr="001E5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быта: ежедневная влажная уборка, проветривание помещений,  использование воздухоочистителя, увлажнителя воздуха, хранение вещей с большой концентрацией пыли (одежда, книги) в закрытых шкафах, ограничение контакта с бытовой химией, использование </w:t>
      </w:r>
      <w:proofErr w:type="spellStart"/>
      <w:r w:rsidRPr="001E5BFC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гипоаллергенных</w:t>
      </w:r>
      <w:proofErr w:type="spellEnd"/>
      <w:r w:rsidRPr="001E5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моющих средств, ограничение контакта с домашними </w:t>
      </w:r>
      <w:r w:rsidRPr="001E5B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животными, комнатными растениями,  табачным дымом). Основу  для питания составляет  </w:t>
      </w:r>
      <w:proofErr w:type="spellStart"/>
      <w:r w:rsidRPr="001E5BFC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гипоаллергенный</w:t>
      </w:r>
      <w:proofErr w:type="spellEnd"/>
      <w:r w:rsidRPr="001E5BFC">
        <w:rPr>
          <w:rFonts w:ascii="Times New Roman" w:eastAsia="Times New Roman" w:hAnsi="Times New Roman" w:cs="Times New Roman"/>
          <w:sz w:val="28"/>
          <w:szCs w:val="28"/>
          <w:lang w:eastAsia="ru-RU"/>
        </w:rPr>
        <w:t>   рацион;</w:t>
      </w:r>
    </w:p>
    <w:p w:rsidR="0028761A" w:rsidRPr="001E5BFC" w:rsidRDefault="0028761A" w:rsidP="0028761A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E5BFC">
        <w:rPr>
          <w:rFonts w:ascii="Times New Roman" w:eastAsia="Times New Roman" w:hAnsi="Times New Roman" w:cs="Times New Roman"/>
          <w:sz w:val="28"/>
          <w:szCs w:val="28"/>
          <w:lang w:eastAsia="ru-RU"/>
        </w:rPr>
        <w:t>-на рабочем месте</w:t>
      </w:r>
      <w:r w:rsidRPr="001E5B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- </w:t>
      </w:r>
      <w:r w:rsidRPr="001E5BF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временем - введение внутрисменных регламентированных перерывов, соблюдение продолжительности рабочего дня, установленного законодательно (ограничение сверхурочного времени работы), сохранение  продолжительности  очередного отпуска (и дополнительного при наличии такового в трудовом договоре), ограничение стажа работы в данных условиях; использование средств индивидуальной защиты (органов дыхания, зрения, кожи); лечебно-профилактическое питание  (Лечебно-профилактический кисель «ЛЕОВИТ» с пектином витаминизированный);</w:t>
      </w:r>
      <w:proofErr w:type="gramEnd"/>
      <w:r w:rsidRPr="001E5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сезонная вакцинация противогриппозной вакциной, при частых обострениях болезней органов дыхания, в том числе ХОБЛ и БА, вакцинация вакциной «</w:t>
      </w:r>
      <w:proofErr w:type="spellStart"/>
      <w:r w:rsidRPr="001E5BFC">
        <w:rPr>
          <w:rFonts w:ascii="Times New Roman" w:eastAsia="Times New Roman" w:hAnsi="Times New Roman" w:cs="Times New Roman"/>
          <w:sz w:val="28"/>
          <w:szCs w:val="28"/>
          <w:lang w:eastAsia="ru-RU"/>
        </w:rPr>
        <w:t>Пневмо</w:t>
      </w:r>
      <w:proofErr w:type="spellEnd"/>
      <w:r w:rsidRPr="001E5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23»;</w:t>
      </w:r>
    </w:p>
    <w:p w:rsidR="0028761A" w:rsidRPr="001E5BFC" w:rsidRDefault="0028761A" w:rsidP="0028761A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-на медицинском пункте и/или в территориальных медицинских организациях – медикаментозные </w:t>
      </w:r>
      <w:proofErr w:type="spellStart"/>
      <w:r w:rsidRPr="001E5BFC">
        <w:rPr>
          <w:rFonts w:ascii="Times New Roman" w:eastAsia="Times New Roman" w:hAnsi="Times New Roman" w:cs="Times New Roman"/>
          <w:sz w:val="28"/>
          <w:szCs w:val="28"/>
          <w:lang w:eastAsia="ru-RU"/>
        </w:rPr>
        <w:t>элиминационные</w:t>
      </w:r>
      <w:proofErr w:type="spellEnd"/>
      <w:r w:rsidRPr="001E5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 (сорбенты); АСИТ (</w:t>
      </w:r>
      <w:proofErr w:type="spellStart"/>
      <w:r w:rsidRPr="001E5BFC">
        <w:rPr>
          <w:rFonts w:ascii="Times New Roman" w:eastAsia="Times New Roman" w:hAnsi="Times New Roman" w:cs="Times New Roman"/>
          <w:sz w:val="28"/>
          <w:szCs w:val="28"/>
          <w:lang w:eastAsia="ru-RU"/>
        </w:rPr>
        <w:t>аллергенспецифическая</w:t>
      </w:r>
      <w:proofErr w:type="spellEnd"/>
      <w:r w:rsidRPr="001E5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иммунотерапия), профилактическое консультирование, консультация аллергологом-иммунологом;</w:t>
      </w:r>
    </w:p>
    <w:p w:rsidR="0028761A" w:rsidRPr="001E5BFC" w:rsidRDefault="0028761A" w:rsidP="0028761A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 центре </w:t>
      </w:r>
      <w:proofErr w:type="spellStart"/>
      <w:r w:rsidRPr="001E5B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профпатологи</w:t>
      </w:r>
      <w:proofErr w:type="spellEnd"/>
      <w:r w:rsidRPr="001E5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оценка риска; АСИТ; диспансерное наблюдение и лечение работников с  наличием антител в крови, экспертиза профпригодности, экспертиза связи заболевания с профессией.</w:t>
      </w:r>
    </w:p>
    <w:p w:rsidR="0028761A" w:rsidRPr="001E5BFC" w:rsidRDefault="0028761A" w:rsidP="002D635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17C5B" w:rsidRPr="001E5BFC" w:rsidRDefault="00A17C5B" w:rsidP="002D6352">
      <w:pPr>
        <w:rPr>
          <w:rFonts w:ascii="Times New Roman" w:hAnsi="Times New Roman" w:cs="Times New Roman"/>
          <w:sz w:val="28"/>
          <w:szCs w:val="28"/>
        </w:rPr>
      </w:pPr>
    </w:p>
    <w:p w:rsidR="007779CD" w:rsidRPr="001E5BFC" w:rsidRDefault="007779CD" w:rsidP="002D6352">
      <w:pPr>
        <w:rPr>
          <w:rFonts w:ascii="Times New Roman" w:hAnsi="Times New Roman" w:cs="Times New Roman"/>
          <w:sz w:val="28"/>
          <w:szCs w:val="28"/>
        </w:rPr>
      </w:pPr>
      <w:r w:rsidRPr="001E5BFC">
        <w:rPr>
          <w:rFonts w:ascii="Times New Roman" w:hAnsi="Times New Roman" w:cs="Times New Roman"/>
          <w:sz w:val="28"/>
          <w:szCs w:val="28"/>
        </w:rPr>
        <w:t>Вопрос 3</w:t>
      </w:r>
    </w:p>
    <w:p w:rsidR="007779CD" w:rsidRPr="001E5BFC" w:rsidRDefault="007779CD" w:rsidP="002D6352">
      <w:pPr>
        <w:rPr>
          <w:rFonts w:ascii="Times New Roman" w:hAnsi="Times New Roman" w:cs="Times New Roman"/>
          <w:sz w:val="28"/>
          <w:szCs w:val="28"/>
        </w:rPr>
      </w:pPr>
      <w:r w:rsidRPr="001E5BFC">
        <w:rPr>
          <w:rFonts w:ascii="Times New Roman" w:hAnsi="Times New Roman" w:cs="Times New Roman"/>
          <w:sz w:val="28"/>
          <w:szCs w:val="28"/>
        </w:rPr>
        <w:t xml:space="preserve">Скажите, по вашему мнению, какие </w:t>
      </w:r>
      <w:proofErr w:type="spellStart"/>
      <w:r w:rsidRPr="001E5BFC">
        <w:rPr>
          <w:rFonts w:ascii="Times New Roman" w:hAnsi="Times New Roman" w:cs="Times New Roman"/>
          <w:sz w:val="28"/>
          <w:szCs w:val="28"/>
        </w:rPr>
        <w:t>химческие</w:t>
      </w:r>
      <w:proofErr w:type="spellEnd"/>
      <w:r w:rsidRPr="001E5BFC">
        <w:rPr>
          <w:rFonts w:ascii="Times New Roman" w:hAnsi="Times New Roman" w:cs="Times New Roman"/>
          <w:sz w:val="28"/>
          <w:szCs w:val="28"/>
        </w:rPr>
        <w:t xml:space="preserve"> вещества на обследованном предприятии могли вызывать (или обладать) </w:t>
      </w:r>
      <w:proofErr w:type="spellStart"/>
      <w:r w:rsidRPr="001E5BFC">
        <w:rPr>
          <w:rFonts w:ascii="Times New Roman" w:hAnsi="Times New Roman" w:cs="Times New Roman"/>
          <w:sz w:val="28"/>
          <w:szCs w:val="28"/>
        </w:rPr>
        <w:t>алергические</w:t>
      </w:r>
      <w:proofErr w:type="spellEnd"/>
      <w:r w:rsidRPr="001E5BFC">
        <w:rPr>
          <w:rFonts w:ascii="Times New Roman" w:hAnsi="Times New Roman" w:cs="Times New Roman"/>
          <w:sz w:val="28"/>
          <w:szCs w:val="28"/>
        </w:rPr>
        <w:t xml:space="preserve"> реакции организма.</w:t>
      </w:r>
    </w:p>
    <w:p w:rsidR="007779CD" w:rsidRPr="001E5BFC" w:rsidRDefault="007779CD" w:rsidP="002D6352">
      <w:pPr>
        <w:rPr>
          <w:rFonts w:ascii="Times New Roman" w:hAnsi="Times New Roman" w:cs="Times New Roman"/>
          <w:sz w:val="28"/>
          <w:szCs w:val="28"/>
        </w:rPr>
      </w:pPr>
      <w:r w:rsidRPr="001E5BFC">
        <w:rPr>
          <w:rFonts w:ascii="Times New Roman" w:hAnsi="Times New Roman" w:cs="Times New Roman"/>
          <w:sz w:val="28"/>
          <w:szCs w:val="28"/>
        </w:rPr>
        <w:t xml:space="preserve">С уважением Спирин В.Ф. </w:t>
      </w:r>
    </w:p>
    <w:p w:rsidR="001E5BFC" w:rsidRPr="000066F4" w:rsidRDefault="000066F4" w:rsidP="002D6352">
      <w:pPr>
        <w:rPr>
          <w:rFonts w:ascii="Times New Roman" w:hAnsi="Times New Roman" w:cs="Times New Roman"/>
          <w:sz w:val="28"/>
          <w:szCs w:val="28"/>
        </w:rPr>
      </w:pPr>
      <w:r w:rsidRPr="000066F4">
        <w:rPr>
          <w:rFonts w:ascii="Times New Roman" w:hAnsi="Times New Roman" w:cs="Times New Roman"/>
          <w:sz w:val="28"/>
          <w:szCs w:val="28"/>
        </w:rPr>
        <w:t>Ответ 3</w:t>
      </w:r>
    </w:p>
    <w:p w:rsidR="000066F4" w:rsidRDefault="000066F4" w:rsidP="002D635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66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Добрый день, уважаемые коллеги! На обследованном нами предприятии использовались такие </w:t>
      </w:r>
      <w:proofErr w:type="spellStart"/>
      <w:r w:rsidRPr="000066F4">
        <w:rPr>
          <w:rFonts w:ascii="Times New Roman" w:hAnsi="Times New Roman" w:cs="Times New Roman"/>
          <w:sz w:val="28"/>
          <w:szCs w:val="28"/>
          <w:shd w:val="clear" w:color="auto" w:fill="FFFFFF"/>
        </w:rPr>
        <w:t>высокоалергенные</w:t>
      </w:r>
      <w:proofErr w:type="spellEnd"/>
      <w:r w:rsidRPr="000066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вещества, как формальдегид, СМС </w:t>
      </w:r>
      <w:proofErr w:type="gramStart"/>
      <w:r w:rsidRPr="000066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 </w:t>
      </w:r>
      <w:proofErr w:type="gramEnd"/>
      <w:r w:rsidRPr="000066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том числе, агрессивные </w:t>
      </w:r>
      <w:proofErr w:type="spellStart"/>
      <w:r w:rsidRPr="000066F4">
        <w:rPr>
          <w:rFonts w:ascii="Times New Roman" w:hAnsi="Times New Roman" w:cs="Times New Roman"/>
          <w:sz w:val="28"/>
          <w:szCs w:val="28"/>
          <w:shd w:val="clear" w:color="auto" w:fill="FFFFFF"/>
        </w:rPr>
        <w:t>поверзхностноактивные</w:t>
      </w:r>
      <w:proofErr w:type="spellEnd"/>
      <w:r w:rsidRPr="000066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вещества), энзимы, </w:t>
      </w:r>
      <w:proofErr w:type="spellStart"/>
      <w:r w:rsidRPr="000066F4">
        <w:rPr>
          <w:rFonts w:ascii="Times New Roman" w:hAnsi="Times New Roman" w:cs="Times New Roman"/>
          <w:sz w:val="28"/>
          <w:szCs w:val="28"/>
          <w:shd w:val="clear" w:color="auto" w:fill="FFFFFF"/>
        </w:rPr>
        <w:t>энзимсодержащий</w:t>
      </w:r>
      <w:proofErr w:type="spellEnd"/>
      <w:r w:rsidRPr="000066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аэрозоль, пыль животного и растительного происхождения, вещества раздражающего действия: кислоты, щелочи, </w:t>
      </w:r>
      <w:proofErr w:type="spellStart"/>
      <w:r w:rsidRPr="000066F4">
        <w:rPr>
          <w:rFonts w:ascii="Times New Roman" w:hAnsi="Times New Roman" w:cs="Times New Roman"/>
          <w:sz w:val="28"/>
          <w:szCs w:val="28"/>
          <w:shd w:val="clear" w:color="auto" w:fill="FFFFFF"/>
        </w:rPr>
        <w:t>сильнопахнущие</w:t>
      </w:r>
      <w:proofErr w:type="spellEnd"/>
      <w:r w:rsidRPr="000066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вещества ( отдушки).</w:t>
      </w:r>
      <w:r w:rsidRPr="000066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066F4" w:rsidRPr="000066F4" w:rsidRDefault="000066F4" w:rsidP="002D6352">
      <w:pPr>
        <w:rPr>
          <w:rFonts w:ascii="Times New Roman" w:hAnsi="Times New Roman" w:cs="Times New Roman"/>
          <w:sz w:val="28"/>
          <w:szCs w:val="28"/>
        </w:rPr>
      </w:pPr>
    </w:p>
    <w:p w:rsidR="001E5BFC" w:rsidRPr="001E5BFC" w:rsidRDefault="001E5BFC" w:rsidP="002D6352">
      <w:pPr>
        <w:rPr>
          <w:rFonts w:ascii="Times New Roman" w:hAnsi="Times New Roman" w:cs="Times New Roman"/>
          <w:sz w:val="28"/>
          <w:szCs w:val="28"/>
        </w:rPr>
      </w:pPr>
      <w:r w:rsidRPr="001E5BFC">
        <w:rPr>
          <w:rFonts w:ascii="Times New Roman" w:hAnsi="Times New Roman" w:cs="Times New Roman"/>
          <w:sz w:val="28"/>
          <w:szCs w:val="28"/>
        </w:rPr>
        <w:lastRenderedPageBreak/>
        <w:t>Вопрос 4</w:t>
      </w:r>
    </w:p>
    <w:p w:rsidR="001E5BFC" w:rsidRDefault="001E5BFC" w:rsidP="002D635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E5BFC">
        <w:rPr>
          <w:rFonts w:ascii="Times New Roman" w:hAnsi="Times New Roman" w:cs="Times New Roman"/>
          <w:color w:val="000000"/>
          <w:sz w:val="28"/>
          <w:szCs w:val="28"/>
        </w:rPr>
        <w:t>Как соотносятся ваши выводы, что «Формирование аллергических заболеваний не зависит от длительности экспозиции веществами-аллергенами» (сл. 14) и то, что одним из критериев риска здоровью работников является стаж работы в условиях воздействия химических веществ аллергического действия 10 и более лет (сл. 16)</w:t>
      </w:r>
    </w:p>
    <w:p w:rsidR="001E5BFC" w:rsidRDefault="001E5BFC" w:rsidP="002D6352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Безрукова Г.А.</w:t>
      </w:r>
    </w:p>
    <w:p w:rsidR="000066F4" w:rsidRPr="000066F4" w:rsidRDefault="000066F4" w:rsidP="002D6352">
      <w:pPr>
        <w:rPr>
          <w:rFonts w:ascii="Times New Roman" w:hAnsi="Times New Roman" w:cs="Times New Roman"/>
          <w:sz w:val="28"/>
          <w:szCs w:val="28"/>
        </w:rPr>
      </w:pPr>
      <w:r w:rsidRPr="000066F4">
        <w:rPr>
          <w:rFonts w:ascii="Times New Roman" w:hAnsi="Times New Roman" w:cs="Times New Roman"/>
          <w:sz w:val="28"/>
          <w:szCs w:val="28"/>
        </w:rPr>
        <w:t>Ответ 4</w:t>
      </w:r>
    </w:p>
    <w:p w:rsidR="000066F4" w:rsidRPr="000066F4" w:rsidRDefault="000066F4" w:rsidP="002D6352">
      <w:pPr>
        <w:rPr>
          <w:rFonts w:ascii="Times New Roman" w:hAnsi="Times New Roman" w:cs="Times New Roman"/>
          <w:sz w:val="28"/>
          <w:szCs w:val="28"/>
        </w:rPr>
      </w:pPr>
      <w:r w:rsidRPr="000066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Добрый день, уважаемые коллеги! С увеличением стажа у работников вредных производств растет и возраст, и количество </w:t>
      </w:r>
      <w:proofErr w:type="spellStart"/>
      <w:r w:rsidRPr="000066F4">
        <w:rPr>
          <w:rFonts w:ascii="Times New Roman" w:hAnsi="Times New Roman" w:cs="Times New Roman"/>
          <w:sz w:val="28"/>
          <w:szCs w:val="28"/>
          <w:shd w:val="clear" w:color="auto" w:fill="FFFFFF"/>
        </w:rPr>
        <w:t>сопутсвующей</w:t>
      </w:r>
      <w:proofErr w:type="spellEnd"/>
      <w:r w:rsidRPr="000066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патологии, и воздействие других факторов </w:t>
      </w:r>
      <w:proofErr w:type="gramStart"/>
      <w:r w:rsidRPr="000066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 </w:t>
      </w:r>
      <w:proofErr w:type="gramEnd"/>
      <w:r w:rsidRPr="000066F4">
        <w:rPr>
          <w:rFonts w:ascii="Times New Roman" w:hAnsi="Times New Roman" w:cs="Times New Roman"/>
          <w:sz w:val="28"/>
          <w:szCs w:val="28"/>
          <w:shd w:val="clear" w:color="auto" w:fill="FFFFFF"/>
        </w:rPr>
        <w:t>шум, физические перегрузки, повышенная температура и другие), что в свою очередь увеличивает риск развития аллергических реакций, несмотря на то, что прямой связи в нашем исследовании выявлено не было.</w:t>
      </w:r>
      <w:r w:rsidRPr="000066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</w:p>
    <w:sectPr w:rsidR="000066F4" w:rsidRPr="000066F4" w:rsidSect="001E5BF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5B2"/>
    <w:rsid w:val="000066F4"/>
    <w:rsid w:val="00060AA3"/>
    <w:rsid w:val="000E1B9B"/>
    <w:rsid w:val="0011196D"/>
    <w:rsid w:val="001E5BFC"/>
    <w:rsid w:val="0028761A"/>
    <w:rsid w:val="002D6352"/>
    <w:rsid w:val="004B781B"/>
    <w:rsid w:val="007779CD"/>
    <w:rsid w:val="00A17C5B"/>
    <w:rsid w:val="00C725B2"/>
    <w:rsid w:val="00D9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761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76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7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1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2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596</Words>
  <Characters>3398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19</cp:revision>
  <dcterms:created xsi:type="dcterms:W3CDTF">2021-04-15T08:48:00Z</dcterms:created>
  <dcterms:modified xsi:type="dcterms:W3CDTF">2021-04-20T09:06:00Z</dcterms:modified>
</cp:coreProperties>
</file>